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41" w:rsidRPr="007D418F" w:rsidRDefault="000B4041" w:rsidP="000B4041">
      <w:pPr>
        <w:pStyle w:val="Nagwek"/>
        <w:jc w:val="right"/>
        <w:rPr>
          <w:rFonts w:asciiTheme="minorHAnsi" w:hAnsiTheme="minorHAnsi" w:cstheme="minorHAnsi"/>
          <w:b/>
          <w:u w:val="single"/>
        </w:rPr>
      </w:pPr>
      <w:r w:rsidRPr="007D418F">
        <w:rPr>
          <w:rFonts w:asciiTheme="minorHAnsi" w:hAnsiTheme="minorHAnsi" w:cstheme="minorHAnsi"/>
          <w:b/>
          <w:u w:val="single"/>
        </w:rPr>
        <w:t xml:space="preserve">Załącznik nr 1 </w:t>
      </w:r>
      <w:r w:rsidR="009B7184">
        <w:rPr>
          <w:rFonts w:asciiTheme="minorHAnsi" w:hAnsiTheme="minorHAnsi" w:cstheme="minorHAnsi"/>
          <w:b/>
          <w:u w:val="single"/>
        </w:rPr>
        <w:t>B</w:t>
      </w:r>
      <w:r w:rsidRPr="007D418F">
        <w:rPr>
          <w:rFonts w:asciiTheme="minorHAnsi" w:hAnsiTheme="minorHAnsi" w:cstheme="minorHAnsi"/>
          <w:b/>
          <w:u w:val="single"/>
        </w:rPr>
        <w:t>– Opis przedmiotu zamówienia</w:t>
      </w:r>
    </w:p>
    <w:p w:rsidR="000B4041" w:rsidRPr="007D418F" w:rsidRDefault="000B4041" w:rsidP="000B4041">
      <w:pPr>
        <w:pStyle w:val="Nagwek"/>
        <w:rPr>
          <w:rFonts w:asciiTheme="minorHAnsi" w:hAnsiTheme="minorHAnsi" w:cstheme="minorHAnsi"/>
          <w:b/>
          <w:u w:val="single"/>
        </w:rPr>
      </w:pPr>
      <w:r w:rsidRPr="007D418F">
        <w:rPr>
          <w:rFonts w:asciiTheme="minorHAnsi" w:hAnsiTheme="minorHAnsi" w:cstheme="minorHAnsi"/>
          <w:b/>
          <w:u w:val="single"/>
        </w:rPr>
        <w:t>ZAKUP</w:t>
      </w:r>
      <w:r w:rsidR="00E7277C">
        <w:rPr>
          <w:rFonts w:asciiTheme="minorHAnsi" w:hAnsiTheme="minorHAnsi" w:cstheme="minorHAnsi"/>
          <w:b/>
          <w:u w:val="single"/>
        </w:rPr>
        <w:t xml:space="preserve"> I DOSTAWA POMOCY DYDAKTYCZNYCH</w:t>
      </w:r>
      <w:r w:rsidRPr="007D418F">
        <w:rPr>
          <w:rFonts w:asciiTheme="minorHAnsi" w:hAnsiTheme="minorHAnsi" w:cstheme="minorHAnsi"/>
          <w:b/>
          <w:u w:val="single"/>
        </w:rPr>
        <w:t xml:space="preserve"> </w:t>
      </w:r>
      <w:r w:rsidR="009B7184">
        <w:rPr>
          <w:rFonts w:asciiTheme="minorHAnsi" w:hAnsiTheme="minorHAnsi" w:cstheme="minorHAnsi"/>
          <w:b/>
          <w:u w:val="single"/>
        </w:rPr>
        <w:t>SPORTOWYCH</w:t>
      </w:r>
    </w:p>
    <w:p w:rsidR="000B4041" w:rsidRPr="007D418F" w:rsidRDefault="000B4041" w:rsidP="009B7184">
      <w:pPr>
        <w:pStyle w:val="Nagwek"/>
        <w:rPr>
          <w:rFonts w:asciiTheme="minorHAnsi" w:hAnsiTheme="minorHAnsi" w:cstheme="minorHAnsi"/>
          <w:b/>
          <w:bCs/>
        </w:rPr>
      </w:pPr>
      <w:r w:rsidRPr="007D418F">
        <w:rPr>
          <w:rFonts w:asciiTheme="minorHAnsi" w:hAnsiTheme="minorHAnsi" w:cstheme="minorHAnsi"/>
          <w:b/>
          <w:bCs/>
        </w:rPr>
        <w:t xml:space="preserve">Zakup i dostawa </w:t>
      </w:r>
      <w:r w:rsidR="00E7277C">
        <w:rPr>
          <w:rFonts w:asciiTheme="minorHAnsi" w:hAnsiTheme="minorHAnsi" w:cstheme="minorHAnsi"/>
          <w:b/>
          <w:u w:val="single"/>
        </w:rPr>
        <w:t>POMOCY DYDAKTYCZNYCH</w:t>
      </w:r>
      <w:r w:rsidR="009A4939">
        <w:rPr>
          <w:rFonts w:asciiTheme="minorHAnsi" w:hAnsiTheme="minorHAnsi" w:cstheme="minorHAnsi"/>
          <w:b/>
          <w:bCs/>
        </w:rPr>
        <w:t xml:space="preserve"> </w:t>
      </w:r>
      <w:r w:rsidR="009B7184">
        <w:rPr>
          <w:rFonts w:asciiTheme="minorHAnsi" w:hAnsiTheme="minorHAnsi" w:cstheme="minorHAnsi"/>
          <w:b/>
          <w:u w:val="single"/>
        </w:rPr>
        <w:t>SPORTOWYCH</w:t>
      </w:r>
      <w:r w:rsidRPr="007D418F">
        <w:rPr>
          <w:rFonts w:asciiTheme="minorHAnsi" w:hAnsiTheme="minorHAnsi" w:cstheme="minorHAnsi"/>
          <w:b/>
          <w:bCs/>
        </w:rPr>
        <w:t xml:space="preserve"> w ramach projektu „Akademia Kreatywnego przedszkolaka” współfinansowanego ze środków Europejskiego Funduszu Społecznego w ramach Regionalnego Programu Operacyjnego Województwa Łódzkiego na lata 2014-2020</w:t>
      </w:r>
    </w:p>
    <w:p w:rsidR="000B4041" w:rsidRPr="007D418F" w:rsidRDefault="000B4041" w:rsidP="000B4041">
      <w:pPr>
        <w:rPr>
          <w:rFonts w:asciiTheme="minorHAnsi" w:hAnsiTheme="minorHAnsi" w:cstheme="minorHAnsi"/>
          <w:b/>
          <w:bCs/>
        </w:rPr>
      </w:pPr>
    </w:p>
    <w:p w:rsidR="000B4041" w:rsidRPr="007D418F" w:rsidRDefault="000B4041" w:rsidP="000B4041">
      <w:pPr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14142" w:type="dxa"/>
        <w:tblLook w:val="04A0"/>
      </w:tblPr>
      <w:tblGrid>
        <w:gridCol w:w="443"/>
        <w:gridCol w:w="1752"/>
        <w:gridCol w:w="4434"/>
        <w:gridCol w:w="1417"/>
        <w:gridCol w:w="802"/>
        <w:gridCol w:w="1183"/>
        <w:gridCol w:w="992"/>
        <w:gridCol w:w="851"/>
        <w:gridCol w:w="2268"/>
      </w:tblGrid>
      <w:tr w:rsidR="00324EAB" w:rsidRPr="007D418F" w:rsidTr="00A11EB0">
        <w:tc>
          <w:tcPr>
            <w:tcW w:w="443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Lp.</w:t>
            </w:r>
          </w:p>
        </w:tc>
        <w:tc>
          <w:tcPr>
            <w:tcW w:w="1752" w:type="dxa"/>
            <w:vAlign w:val="center"/>
          </w:tcPr>
          <w:p w:rsidR="00324EAB" w:rsidRPr="007D418F" w:rsidRDefault="00324EAB" w:rsidP="000B4041">
            <w:pPr>
              <w:pStyle w:val="Nagwek"/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 xml:space="preserve">Nazwa / </w:t>
            </w: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br/>
              <w:t>rodzaj zakupu</w:t>
            </w:r>
          </w:p>
        </w:tc>
        <w:tc>
          <w:tcPr>
            <w:tcW w:w="4434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Opis minimalnych wymagań lub konfiguracji</w:t>
            </w:r>
          </w:p>
        </w:tc>
        <w:tc>
          <w:tcPr>
            <w:tcW w:w="1417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 xml:space="preserve">Parametry oferowanego sprzętu wg formuły </w:t>
            </w:r>
            <w:r w:rsidRPr="00A11EB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spełnia/nie spełnia</w:t>
            </w:r>
          </w:p>
        </w:tc>
        <w:tc>
          <w:tcPr>
            <w:tcW w:w="802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Ilość</w:t>
            </w:r>
          </w:p>
        </w:tc>
        <w:tc>
          <w:tcPr>
            <w:tcW w:w="1183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Cena jednostkowa brutto [zł]</w:t>
            </w:r>
          </w:p>
        </w:tc>
        <w:tc>
          <w:tcPr>
            <w:tcW w:w="992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Wartość</w:t>
            </w:r>
          </w:p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Brutto [zł]</w:t>
            </w:r>
          </w:p>
        </w:tc>
        <w:tc>
          <w:tcPr>
            <w:tcW w:w="851" w:type="dxa"/>
            <w:vAlign w:val="center"/>
          </w:tcPr>
          <w:p w:rsidR="00324EAB" w:rsidRPr="007D418F" w:rsidRDefault="003E7250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Stawka podatku Vat %</w:t>
            </w:r>
          </w:p>
        </w:tc>
        <w:tc>
          <w:tcPr>
            <w:tcW w:w="2268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Nr zadania, pozycja we wniosku</w:t>
            </w:r>
          </w:p>
        </w:tc>
      </w:tr>
      <w:tr w:rsidR="009B7184" w:rsidRPr="007D418F" w:rsidTr="00B44AEC">
        <w:tc>
          <w:tcPr>
            <w:tcW w:w="443" w:type="dxa"/>
          </w:tcPr>
          <w:p w:rsidR="009B7184" w:rsidRPr="007D418F" w:rsidRDefault="009B7184" w:rsidP="009B718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9B7184" w:rsidRPr="006B33AC" w:rsidRDefault="009B7184" w:rsidP="009B71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33AC">
              <w:rPr>
                <w:rFonts w:asciiTheme="minorHAnsi" w:hAnsiTheme="minorHAnsi" w:cstheme="minorHAnsi"/>
                <w:sz w:val="18"/>
                <w:szCs w:val="18"/>
              </w:rPr>
              <w:t xml:space="preserve">Rowerek stacjonarny </w:t>
            </w:r>
          </w:p>
        </w:tc>
        <w:tc>
          <w:tcPr>
            <w:tcW w:w="4434" w:type="dxa"/>
            <w:vAlign w:val="center"/>
          </w:tcPr>
          <w:p w:rsidR="009B7184" w:rsidRPr="006B33AC" w:rsidRDefault="009B7184" w:rsidP="009B71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33AC">
              <w:rPr>
                <w:rFonts w:asciiTheme="minorHAnsi" w:hAnsiTheme="minorHAnsi" w:cstheme="minorHAnsi"/>
                <w:sz w:val="18"/>
                <w:szCs w:val="18"/>
              </w:rPr>
              <w:t xml:space="preserve">Rowerek ma cechować się wysoką jakością wykonania i kolorowym  wzornictwem. Solidna metalowa konstrukcja oraz wykończenia z tworzywa sztucznego i miękkiej pianki mają sprawić, że trening będzie bezpieczny. </w:t>
            </w:r>
            <w:r w:rsidRPr="006B33A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Rowerek ma służyć do wzmocnienia mięśni nóg</w:t>
            </w:r>
            <w:r w:rsidRPr="006B33AC">
              <w:rPr>
                <w:rFonts w:asciiTheme="minorHAnsi" w:hAnsiTheme="minorHAnsi" w:cstheme="minorHAnsi"/>
                <w:sz w:val="18"/>
                <w:szCs w:val="18"/>
              </w:rPr>
              <w:t>. Wyposażony ma być w licznik pokazujący czas, przebytą odległość , spalone kalorie oraz tempo. Sprzęt ma być odpowiedni dla dzieci w wieku 3-8 lat, maksymalne obciążenie – 68 kg.</w:t>
            </w:r>
          </w:p>
        </w:tc>
        <w:tc>
          <w:tcPr>
            <w:tcW w:w="1417" w:type="dxa"/>
          </w:tcPr>
          <w:p w:rsidR="009B7184" w:rsidRPr="001C6A6F" w:rsidRDefault="009B7184" w:rsidP="009B7184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B7184" w:rsidRPr="001C6A6F" w:rsidRDefault="009B7184" w:rsidP="009B7184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 szt.</w:t>
            </w:r>
          </w:p>
        </w:tc>
        <w:tc>
          <w:tcPr>
            <w:tcW w:w="1183" w:type="dxa"/>
            <w:vAlign w:val="center"/>
          </w:tcPr>
          <w:p w:rsidR="009B7184" w:rsidRPr="001C6A6F" w:rsidRDefault="009B7184" w:rsidP="009B71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7184" w:rsidRPr="001C6A6F" w:rsidRDefault="009B7184" w:rsidP="009B71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B7184" w:rsidRPr="001C6A6F" w:rsidRDefault="009B7184" w:rsidP="009B71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B7184" w:rsidRPr="001C6A6F" w:rsidRDefault="009B7184" w:rsidP="009B718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9B7184" w:rsidRPr="007D418F" w:rsidTr="00B44AEC">
        <w:tc>
          <w:tcPr>
            <w:tcW w:w="443" w:type="dxa"/>
          </w:tcPr>
          <w:p w:rsidR="009B7184" w:rsidRPr="007D418F" w:rsidRDefault="009B7184" w:rsidP="009B718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9B7184" w:rsidRPr="006B33AC" w:rsidRDefault="009B7184" w:rsidP="009B71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33AC">
              <w:rPr>
                <w:rFonts w:asciiTheme="minorHAnsi" w:hAnsiTheme="minorHAnsi" w:cstheme="minorHAnsi"/>
                <w:sz w:val="18"/>
                <w:szCs w:val="18"/>
              </w:rPr>
              <w:t>Bieżnia</w:t>
            </w:r>
          </w:p>
        </w:tc>
        <w:tc>
          <w:tcPr>
            <w:tcW w:w="4434" w:type="dxa"/>
            <w:vAlign w:val="center"/>
          </w:tcPr>
          <w:p w:rsidR="009B7184" w:rsidRPr="006B33AC" w:rsidRDefault="009B7184" w:rsidP="009B71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33AC">
              <w:rPr>
                <w:rFonts w:asciiTheme="minorHAnsi" w:hAnsiTheme="minorHAnsi" w:cstheme="minorHAnsi"/>
                <w:sz w:val="18"/>
                <w:szCs w:val="18"/>
              </w:rPr>
              <w:t xml:space="preserve">Bieżnia  ma cechować się wysoką jakością wykonania i kolorowym  wzornictwem. Solidna metalowa konstrukcja oraz wykończenia z tworzywa sztucznego i miękkiej pianki mają sprawić, że trening będzie bezpieczny. </w:t>
            </w:r>
            <w:r w:rsidRPr="006B33A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Bieżnia ma służyć do wzmocnienia mięśni nóg</w:t>
            </w:r>
            <w:r w:rsidRPr="006B33AC">
              <w:rPr>
                <w:rFonts w:asciiTheme="minorHAnsi" w:hAnsiTheme="minorHAnsi" w:cstheme="minorHAnsi"/>
                <w:sz w:val="18"/>
                <w:szCs w:val="18"/>
              </w:rPr>
              <w:t>. Wyposażona ma być w licznik pokazujący czas, przebytą odległość , spalone kalorie oraz tempo. Sprzęt ma być odpowiedni dla dzieci w wieku 3-8 lat, maksymalne obciążenie – 68 kg.</w:t>
            </w:r>
          </w:p>
        </w:tc>
        <w:tc>
          <w:tcPr>
            <w:tcW w:w="1417" w:type="dxa"/>
          </w:tcPr>
          <w:p w:rsidR="009B7184" w:rsidRPr="001C6A6F" w:rsidRDefault="009B7184" w:rsidP="009B7184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B7184" w:rsidRPr="001C6A6F" w:rsidRDefault="009B7184" w:rsidP="009B7184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 szt..</w:t>
            </w:r>
          </w:p>
        </w:tc>
        <w:tc>
          <w:tcPr>
            <w:tcW w:w="1183" w:type="dxa"/>
            <w:vAlign w:val="center"/>
          </w:tcPr>
          <w:p w:rsidR="009B7184" w:rsidRPr="001C6A6F" w:rsidRDefault="009B7184" w:rsidP="009B71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7184" w:rsidRPr="001C6A6F" w:rsidRDefault="009B7184" w:rsidP="009B71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B7184" w:rsidRPr="001C6A6F" w:rsidRDefault="009B7184" w:rsidP="009B71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B7184" w:rsidRPr="001C6A6F" w:rsidRDefault="009B7184" w:rsidP="009B718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9B7184" w:rsidRPr="007D418F" w:rsidTr="00B44AEC">
        <w:tc>
          <w:tcPr>
            <w:tcW w:w="443" w:type="dxa"/>
          </w:tcPr>
          <w:p w:rsidR="009B7184" w:rsidRPr="007D418F" w:rsidRDefault="009B7184" w:rsidP="009B7184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9B7184" w:rsidRPr="006B33AC" w:rsidRDefault="009B7184" w:rsidP="009B71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Ste</w:t>
            </w:r>
            <w:r w:rsidRPr="006B33AC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</w:p>
        </w:tc>
        <w:tc>
          <w:tcPr>
            <w:tcW w:w="4434" w:type="dxa"/>
            <w:vAlign w:val="center"/>
          </w:tcPr>
          <w:p w:rsidR="009B7184" w:rsidRPr="006B33AC" w:rsidRDefault="009B7184" w:rsidP="009B718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Ste</w:t>
            </w:r>
            <w:r w:rsidRPr="006B33AC">
              <w:rPr>
                <w:rFonts w:asciiTheme="minorHAnsi" w:hAnsiTheme="minorHAnsi" w:cstheme="minorHAnsi"/>
                <w:sz w:val="18"/>
                <w:szCs w:val="18"/>
              </w:rPr>
              <w:t xml:space="preserve">per ma cechować się wysoką jakością wykonania i kolorowym  wzornictwem. Solidna metalowa konstrukcja oraz wykończenia z tworzywa sztucznego i miękkiej pianki mają sprawić, że trening będzie </w:t>
            </w:r>
            <w:r w:rsidRPr="006B33A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bezpieczny.</w:t>
            </w:r>
            <w:r w:rsidRPr="006B33A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Stepper ma służyć do wzmocnienia mięśni nóg.  Ma posiadać stabilną podstawę, która ułatwi dzieciom korzystanie z niej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r w:rsidRPr="006B33AC">
              <w:rPr>
                <w:rFonts w:asciiTheme="minorHAnsi" w:hAnsiTheme="minorHAnsi" w:cstheme="minorHAnsi"/>
                <w:sz w:val="18"/>
                <w:szCs w:val="18"/>
              </w:rPr>
              <w:t xml:space="preserve">Sprzęt ma być odpowiedni dla dzieci w wieku 3-8 lat. max. obciążenie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6B33AC">
              <w:rPr>
                <w:rFonts w:asciiTheme="minorHAnsi" w:hAnsiTheme="minorHAnsi" w:cstheme="minorHAnsi"/>
                <w:sz w:val="18"/>
                <w:szCs w:val="18"/>
              </w:rPr>
              <w:t>68 kg</w:t>
            </w:r>
          </w:p>
        </w:tc>
        <w:tc>
          <w:tcPr>
            <w:tcW w:w="1417" w:type="dxa"/>
          </w:tcPr>
          <w:p w:rsidR="009B7184" w:rsidRPr="001C6A6F" w:rsidRDefault="009B7184" w:rsidP="009B7184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B7184" w:rsidRPr="001C6A6F" w:rsidRDefault="009B7184" w:rsidP="009B7184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 szt..</w:t>
            </w:r>
          </w:p>
        </w:tc>
        <w:tc>
          <w:tcPr>
            <w:tcW w:w="1183" w:type="dxa"/>
            <w:vAlign w:val="center"/>
          </w:tcPr>
          <w:p w:rsidR="009B7184" w:rsidRPr="001C6A6F" w:rsidRDefault="009B7184" w:rsidP="009B71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7184" w:rsidRPr="001C6A6F" w:rsidRDefault="009B7184" w:rsidP="009B71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B7184" w:rsidRPr="001C6A6F" w:rsidRDefault="009B7184" w:rsidP="009B71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B7184" w:rsidRPr="001C6A6F" w:rsidRDefault="009B7184" w:rsidP="009B718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324EAB" w:rsidRPr="007D418F" w:rsidTr="00324EAB">
        <w:trPr>
          <w:trHeight w:val="498"/>
        </w:trPr>
        <w:tc>
          <w:tcPr>
            <w:tcW w:w="14142" w:type="dxa"/>
            <w:gridSpan w:val="9"/>
          </w:tcPr>
          <w:p w:rsidR="009B7184" w:rsidRDefault="009B7184" w:rsidP="000B1C6A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>RAZEM</w:t>
            </w: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>BRUTTO: …………………………….</w:t>
            </w:r>
          </w:p>
          <w:p w:rsidR="003E7250" w:rsidRDefault="003E7250" w:rsidP="000B1C6A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 xml:space="preserve">PODATEK VAT: </w:t>
            </w: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0%: ……….....</w:t>
            </w: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sz w:val="18"/>
                <w:szCs w:val="18"/>
              </w:rPr>
            </w:pP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5%: ……….....</w:t>
            </w: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sz w:val="18"/>
                <w:szCs w:val="18"/>
              </w:rPr>
            </w:pP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8%: ……….....</w:t>
            </w: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sz w:val="18"/>
                <w:szCs w:val="18"/>
              </w:rPr>
            </w:pP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23%: ……….....</w:t>
            </w:r>
          </w:p>
          <w:p w:rsidR="00324EAB" w:rsidRPr="001C6A6F" w:rsidRDefault="00324EAB" w:rsidP="000B1C6A">
            <w:pPr>
              <w:ind w:firstLine="8647"/>
              <w:rPr>
                <w:rFonts w:ascii="Calibri" w:hAnsi="Calibri"/>
                <w:sz w:val="18"/>
                <w:szCs w:val="18"/>
              </w:rPr>
            </w:pPr>
          </w:p>
          <w:p w:rsidR="00324EAB" w:rsidRPr="007D418F" w:rsidRDefault="00324EAB" w:rsidP="003E7250">
            <w:pPr>
              <w:ind w:firstLine="864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C2FCF" w:rsidRPr="007D418F" w:rsidRDefault="00BC2FCF">
      <w:pPr>
        <w:rPr>
          <w:rFonts w:asciiTheme="minorHAnsi" w:hAnsiTheme="minorHAnsi" w:cstheme="minorHAnsi"/>
        </w:rPr>
      </w:pPr>
    </w:p>
    <w:sectPr w:rsidR="00BC2FCF" w:rsidRPr="007D418F" w:rsidSect="002D348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D37" w:rsidRDefault="006A1D37" w:rsidP="002D348E">
      <w:r>
        <w:separator/>
      </w:r>
    </w:p>
  </w:endnote>
  <w:endnote w:type="continuationSeparator" w:id="0">
    <w:p w:rsidR="006A1D37" w:rsidRDefault="006A1D37" w:rsidP="002D3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9985"/>
      <w:docPartObj>
        <w:docPartGallery w:val="Page Numbers (Bottom of Page)"/>
        <w:docPartUnique/>
      </w:docPartObj>
    </w:sdtPr>
    <w:sdtContent>
      <w:p w:rsidR="00E94274" w:rsidRDefault="00722717">
        <w:pPr>
          <w:pStyle w:val="Stopka"/>
          <w:jc w:val="right"/>
        </w:pPr>
        <w:fldSimple w:instr=" PAGE   \* MERGEFORMAT ">
          <w:r w:rsidR="001853DF">
            <w:rPr>
              <w:noProof/>
            </w:rPr>
            <w:t>2</w:t>
          </w:r>
        </w:fldSimple>
      </w:p>
    </w:sdtContent>
  </w:sdt>
  <w:p w:rsidR="00E94274" w:rsidRPr="0023722C" w:rsidRDefault="00E94274" w:rsidP="00F27471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2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722C">
      <w:rPr>
        <w:rFonts w:ascii="Calibri" w:hAnsi="Calibri" w:cs="Calibri"/>
      </w:rPr>
      <w:t>REALIZATOR PROJEKTU</w:t>
    </w:r>
  </w:p>
  <w:p w:rsidR="00E94274" w:rsidRPr="0023722C" w:rsidRDefault="00E94274" w:rsidP="00F27471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E94274" w:rsidRPr="0023722C" w:rsidRDefault="00E94274" w:rsidP="00F27471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 Ujazd tel. (44) 719 21 29 w. 43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  <w:p w:rsidR="00E94274" w:rsidRDefault="00E94274" w:rsidP="00F27471">
    <w:pPr>
      <w:pStyle w:val="Stopka"/>
      <w:tabs>
        <w:tab w:val="clear" w:pos="4536"/>
        <w:tab w:val="clear" w:pos="9072"/>
        <w:tab w:val="left" w:pos="2760"/>
        <w:tab w:val="left" w:pos="1275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D37" w:rsidRDefault="006A1D37" w:rsidP="002D348E">
      <w:r>
        <w:separator/>
      </w:r>
    </w:p>
  </w:footnote>
  <w:footnote w:type="continuationSeparator" w:id="0">
    <w:p w:rsidR="006A1D37" w:rsidRDefault="006A1D37" w:rsidP="002D3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74" w:rsidRDefault="001853DF" w:rsidP="002D348E">
    <w:pPr>
      <w:pStyle w:val="Nagwek"/>
      <w:jc w:val="center"/>
    </w:pPr>
    <w:r w:rsidRPr="001853DF">
      <w:drawing>
        <wp:inline distT="0" distB="0" distL="0" distR="0">
          <wp:extent cx="5760720" cy="658877"/>
          <wp:effectExtent l="19050" t="0" r="0" b="0"/>
          <wp:docPr id="3" name="Obraz 1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8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8" w:hanging="360"/>
      </w:pPr>
      <w:rPr>
        <w:rFonts w:ascii="Wingdings" w:hAnsi="Wingdings"/>
      </w:rPr>
    </w:lvl>
  </w:abstractNum>
  <w:abstractNum w:abstractNumId="1">
    <w:nsid w:val="25CC496A"/>
    <w:multiLevelType w:val="hybridMultilevel"/>
    <w:tmpl w:val="6A640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55BCD"/>
    <w:multiLevelType w:val="hybridMultilevel"/>
    <w:tmpl w:val="340AA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E4002"/>
    <w:multiLevelType w:val="hybridMultilevel"/>
    <w:tmpl w:val="E6807D88"/>
    <w:lvl w:ilvl="0" w:tplc="2BFE32E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2D348E"/>
    <w:rsid w:val="0000156A"/>
    <w:rsid w:val="000456BE"/>
    <w:rsid w:val="00046CCD"/>
    <w:rsid w:val="000A5111"/>
    <w:rsid w:val="000B1C6A"/>
    <w:rsid w:val="000B4041"/>
    <w:rsid w:val="001037BE"/>
    <w:rsid w:val="001323B2"/>
    <w:rsid w:val="001853DF"/>
    <w:rsid w:val="001F49B0"/>
    <w:rsid w:val="001F4FD0"/>
    <w:rsid w:val="00200DDF"/>
    <w:rsid w:val="00202324"/>
    <w:rsid w:val="00205E02"/>
    <w:rsid w:val="00220CE6"/>
    <w:rsid w:val="002339F0"/>
    <w:rsid w:val="00283EA5"/>
    <w:rsid w:val="00291989"/>
    <w:rsid w:val="002D348E"/>
    <w:rsid w:val="002F3034"/>
    <w:rsid w:val="00324EAB"/>
    <w:rsid w:val="00331D3B"/>
    <w:rsid w:val="00341209"/>
    <w:rsid w:val="0036794D"/>
    <w:rsid w:val="003A2FBC"/>
    <w:rsid w:val="003D62CE"/>
    <w:rsid w:val="003E7250"/>
    <w:rsid w:val="00420F6A"/>
    <w:rsid w:val="00426D71"/>
    <w:rsid w:val="00431AE5"/>
    <w:rsid w:val="00437752"/>
    <w:rsid w:val="00444580"/>
    <w:rsid w:val="00452DE1"/>
    <w:rsid w:val="004756D6"/>
    <w:rsid w:val="00485602"/>
    <w:rsid w:val="0049741E"/>
    <w:rsid w:val="0052447A"/>
    <w:rsid w:val="00545E00"/>
    <w:rsid w:val="00567B0C"/>
    <w:rsid w:val="00575F99"/>
    <w:rsid w:val="005C2173"/>
    <w:rsid w:val="005E645E"/>
    <w:rsid w:val="005E6EB0"/>
    <w:rsid w:val="0066222B"/>
    <w:rsid w:val="006673A8"/>
    <w:rsid w:val="006739E8"/>
    <w:rsid w:val="006964C2"/>
    <w:rsid w:val="006A1D37"/>
    <w:rsid w:val="00704742"/>
    <w:rsid w:val="00716759"/>
    <w:rsid w:val="00722717"/>
    <w:rsid w:val="007266DF"/>
    <w:rsid w:val="007664EA"/>
    <w:rsid w:val="007757D1"/>
    <w:rsid w:val="0078786B"/>
    <w:rsid w:val="00793743"/>
    <w:rsid w:val="007A32C3"/>
    <w:rsid w:val="007D418F"/>
    <w:rsid w:val="007D6E02"/>
    <w:rsid w:val="00806444"/>
    <w:rsid w:val="00807BBD"/>
    <w:rsid w:val="00837C38"/>
    <w:rsid w:val="00864C00"/>
    <w:rsid w:val="00930FFA"/>
    <w:rsid w:val="0096365E"/>
    <w:rsid w:val="009A4939"/>
    <w:rsid w:val="009A72B8"/>
    <w:rsid w:val="009B7184"/>
    <w:rsid w:val="009E43C6"/>
    <w:rsid w:val="00A11EB0"/>
    <w:rsid w:val="00A554F0"/>
    <w:rsid w:val="00A76278"/>
    <w:rsid w:val="00AA0E6F"/>
    <w:rsid w:val="00AD66B3"/>
    <w:rsid w:val="00B030C9"/>
    <w:rsid w:val="00B43B64"/>
    <w:rsid w:val="00BC2FCF"/>
    <w:rsid w:val="00BC4062"/>
    <w:rsid w:val="00BF70F4"/>
    <w:rsid w:val="00C125D8"/>
    <w:rsid w:val="00C55338"/>
    <w:rsid w:val="00CA2DF4"/>
    <w:rsid w:val="00CA4D91"/>
    <w:rsid w:val="00CC02A9"/>
    <w:rsid w:val="00CD4F3C"/>
    <w:rsid w:val="00D07EE1"/>
    <w:rsid w:val="00D47BD3"/>
    <w:rsid w:val="00D76996"/>
    <w:rsid w:val="00D851A2"/>
    <w:rsid w:val="00DD3991"/>
    <w:rsid w:val="00DE2012"/>
    <w:rsid w:val="00E3368F"/>
    <w:rsid w:val="00E43D03"/>
    <w:rsid w:val="00E51F5D"/>
    <w:rsid w:val="00E6372F"/>
    <w:rsid w:val="00E7277C"/>
    <w:rsid w:val="00E9418F"/>
    <w:rsid w:val="00E94274"/>
    <w:rsid w:val="00E9676E"/>
    <w:rsid w:val="00ED7B6A"/>
    <w:rsid w:val="00F03BE4"/>
    <w:rsid w:val="00F2034D"/>
    <w:rsid w:val="00F27471"/>
    <w:rsid w:val="00F4547D"/>
    <w:rsid w:val="00F76636"/>
    <w:rsid w:val="00F82579"/>
    <w:rsid w:val="00F90E5C"/>
    <w:rsid w:val="00FC3279"/>
    <w:rsid w:val="00FE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 Znak"/>
    <w:basedOn w:val="Normalny"/>
    <w:link w:val="NagwekZnak"/>
    <w:unhideWhenUsed/>
    <w:rsid w:val="002D3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2D348E"/>
  </w:style>
  <w:style w:type="paragraph" w:styleId="Stopka">
    <w:name w:val="footer"/>
    <w:basedOn w:val="Normalny"/>
    <w:link w:val="StopkaZnak"/>
    <w:uiPriority w:val="99"/>
    <w:unhideWhenUsed/>
    <w:rsid w:val="002D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48E"/>
  </w:style>
  <w:style w:type="paragraph" w:styleId="Tekstdymka">
    <w:name w:val="Balloon Text"/>
    <w:basedOn w:val="Normalny"/>
    <w:link w:val="TekstdymkaZnak"/>
    <w:uiPriority w:val="99"/>
    <w:semiHidden/>
    <w:unhideWhenUsed/>
    <w:rsid w:val="002D34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4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4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4041"/>
    <w:pPr>
      <w:ind w:left="720"/>
      <w:contextualSpacing/>
    </w:pPr>
  </w:style>
  <w:style w:type="paragraph" w:customStyle="1" w:styleId="Akapitzlist1">
    <w:name w:val="Akapit z listą1"/>
    <w:basedOn w:val="Normalny"/>
    <w:rsid w:val="007664EA"/>
    <w:pPr>
      <w:suppressAutoHyphens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E7277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z.janczek</dc:creator>
  <cp:lastModifiedBy>z.janczek</cp:lastModifiedBy>
  <cp:revision>4</cp:revision>
  <cp:lastPrinted>2018-04-25T12:18:00Z</cp:lastPrinted>
  <dcterms:created xsi:type="dcterms:W3CDTF">2018-04-25T12:18:00Z</dcterms:created>
  <dcterms:modified xsi:type="dcterms:W3CDTF">2018-04-25T12:38:00Z</dcterms:modified>
</cp:coreProperties>
</file>